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B677" w14:textId="444781CD" w:rsidR="00E37CB6" w:rsidRPr="00124073" w:rsidRDefault="00E37CB6" w:rsidP="00A81410">
      <w:pPr>
        <w:jc w:val="both"/>
        <w:rPr>
          <w:b/>
          <w:sz w:val="36"/>
          <w:szCs w:val="36"/>
        </w:rPr>
      </w:pPr>
      <w:r w:rsidRPr="00124073">
        <w:rPr>
          <w:b/>
          <w:sz w:val="36"/>
          <w:szCs w:val="36"/>
        </w:rPr>
        <w:t xml:space="preserve">Erasmus+ </w:t>
      </w:r>
      <w:bookmarkStart w:id="0" w:name="_Hlk68851703"/>
      <w:r w:rsidRPr="00124073">
        <w:rPr>
          <w:b/>
          <w:sz w:val="36"/>
          <w:szCs w:val="36"/>
        </w:rPr>
        <w:t>(2021</w:t>
      </w:r>
      <w:r w:rsidR="00124073" w:rsidRPr="00124073">
        <w:rPr>
          <w:b/>
          <w:sz w:val="36"/>
          <w:szCs w:val="36"/>
        </w:rPr>
        <w:t>–</w:t>
      </w:r>
      <w:r w:rsidRPr="00124073">
        <w:rPr>
          <w:b/>
          <w:sz w:val="36"/>
          <w:szCs w:val="36"/>
        </w:rPr>
        <w:t>2027)</w:t>
      </w:r>
    </w:p>
    <w:bookmarkEnd w:id="0"/>
    <w:p w14:paraId="091CBFFC" w14:textId="77777777" w:rsidR="00124073" w:rsidRDefault="00124073" w:rsidP="00A81410">
      <w:pPr>
        <w:jc w:val="both"/>
      </w:pPr>
    </w:p>
    <w:p w14:paraId="02E0BB04" w14:textId="1284BB93" w:rsidR="006E1737" w:rsidRDefault="00E37CB6" w:rsidP="00A81410">
      <w:pPr>
        <w:jc w:val="both"/>
      </w:pPr>
      <w:r>
        <w:t xml:space="preserve">V rámci programu Erasmus+ byla vyhlášena </w:t>
      </w:r>
      <w:r w:rsidRPr="00E37CB6">
        <w:t>první výzv</w:t>
      </w:r>
      <w:r>
        <w:t>a</w:t>
      </w:r>
      <w:r w:rsidRPr="00E37CB6">
        <w:t xml:space="preserve"> pro zájemce o grant. </w:t>
      </w:r>
    </w:p>
    <w:p w14:paraId="02733C62" w14:textId="2B27C48D" w:rsidR="006E1737" w:rsidRPr="00124073" w:rsidRDefault="00E37CB6" w:rsidP="00A81410">
      <w:pPr>
        <w:spacing w:before="240"/>
        <w:jc w:val="both"/>
      </w:pPr>
      <w:r w:rsidRPr="00124073">
        <w:t xml:space="preserve">Výzva se týká </w:t>
      </w:r>
      <w:r w:rsidR="006E1737" w:rsidRPr="00124073">
        <w:t>2 klíčových aktivit</w:t>
      </w:r>
      <w:r w:rsidR="00124073">
        <w:t>:</w:t>
      </w:r>
    </w:p>
    <w:p w14:paraId="19E02A5D" w14:textId="0BD8C210" w:rsidR="006E1737" w:rsidRPr="00124073" w:rsidRDefault="006E1737" w:rsidP="00A8141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24073">
        <w:rPr>
          <w:b/>
        </w:rPr>
        <w:t>Mobilit</w:t>
      </w:r>
      <w:r w:rsidR="00AC1048" w:rsidRPr="00124073">
        <w:rPr>
          <w:b/>
        </w:rPr>
        <w:t>a</w:t>
      </w:r>
      <w:r w:rsidRPr="00124073">
        <w:rPr>
          <w:b/>
        </w:rPr>
        <w:t xml:space="preserve"> jednotlivců (KA1)</w:t>
      </w:r>
    </w:p>
    <w:p w14:paraId="47C5E315" w14:textId="77777777" w:rsidR="00E37CB6" w:rsidRDefault="006E1737" w:rsidP="00A81410">
      <w:pPr>
        <w:pStyle w:val="Odstavecseseznamem"/>
        <w:jc w:val="both"/>
      </w:pPr>
      <w:r>
        <w:t xml:space="preserve">Cílovou skupinou jsou </w:t>
      </w:r>
      <w:r w:rsidR="00E37CB6">
        <w:t>žá</w:t>
      </w:r>
      <w:r>
        <w:t>ci</w:t>
      </w:r>
      <w:r w:rsidR="00E37CB6">
        <w:t>, student</w:t>
      </w:r>
      <w:r>
        <w:t xml:space="preserve">i </w:t>
      </w:r>
      <w:r w:rsidR="00E37CB6">
        <w:t xml:space="preserve">i dospělé osoby, které se vzdělávají. </w:t>
      </w:r>
    </w:p>
    <w:p w14:paraId="0DA582C7" w14:textId="77777777" w:rsidR="006E1737" w:rsidRDefault="006E1737" w:rsidP="00A81410">
      <w:pPr>
        <w:spacing w:after="0"/>
        <w:ind w:left="708"/>
        <w:jc w:val="both"/>
      </w:pPr>
    </w:p>
    <w:p w14:paraId="2196CE02" w14:textId="43044967" w:rsidR="00CC3B12" w:rsidRPr="00124073" w:rsidRDefault="006E1737" w:rsidP="00A8141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24073">
        <w:rPr>
          <w:b/>
        </w:rPr>
        <w:t>Projekty spolupráce (KA2)</w:t>
      </w:r>
    </w:p>
    <w:p w14:paraId="3169E1AB" w14:textId="77777777" w:rsidR="006E1737" w:rsidRDefault="006E1737" w:rsidP="00A81410">
      <w:pPr>
        <w:pStyle w:val="Odstavecseseznamem"/>
        <w:jc w:val="both"/>
      </w:pPr>
      <w:r>
        <w:t xml:space="preserve">Cílovou skupinou </w:t>
      </w:r>
      <w:r w:rsidR="00CC3B12">
        <w:t xml:space="preserve">jsou organizace </w:t>
      </w:r>
      <w:r w:rsidR="00CC3B12" w:rsidRPr="00CC3B12">
        <w:t xml:space="preserve">působící v počátečním i dalším </w:t>
      </w:r>
      <w:r w:rsidR="00F4118E">
        <w:t>odbor</w:t>
      </w:r>
      <w:r w:rsidR="00D37108">
        <w:t>n</w:t>
      </w:r>
      <w:r w:rsidR="00F4118E">
        <w:t xml:space="preserve">ém </w:t>
      </w:r>
      <w:r w:rsidR="00D37108">
        <w:t xml:space="preserve">nebo neformálním </w:t>
      </w:r>
      <w:r w:rsidR="00CC3B12" w:rsidRPr="00CC3B12">
        <w:t xml:space="preserve">vzdělávání, které mají zájem o mezinárodní spolupráci </w:t>
      </w:r>
      <w:r w:rsidR="000B47BE">
        <w:t xml:space="preserve">nebo partnerství </w:t>
      </w:r>
      <w:r w:rsidR="00CC3B12" w:rsidRPr="00CC3B12">
        <w:t>s organizacemi v Evropě, ale i mimo ni.</w:t>
      </w:r>
      <w:r>
        <w:t xml:space="preserve"> </w:t>
      </w:r>
    </w:p>
    <w:p w14:paraId="460326C7" w14:textId="77777777" w:rsidR="00E37CB6" w:rsidRDefault="00E37CB6" w:rsidP="00A81410">
      <w:pPr>
        <w:jc w:val="both"/>
      </w:pPr>
    </w:p>
    <w:p w14:paraId="058B9A02" w14:textId="77777777" w:rsidR="00124073" w:rsidRPr="00124073" w:rsidRDefault="00E37CB6" w:rsidP="00A81410">
      <w:pPr>
        <w:jc w:val="both"/>
        <w:rPr>
          <w:sz w:val="28"/>
          <w:szCs w:val="28"/>
        </w:rPr>
      </w:pPr>
      <w:r w:rsidRPr="00124073">
        <w:rPr>
          <w:b/>
          <w:bCs/>
          <w:sz w:val="28"/>
          <w:szCs w:val="28"/>
        </w:rPr>
        <w:t>Termíny pro zasílání žádostí</w:t>
      </w:r>
      <w:r w:rsidRPr="00124073">
        <w:rPr>
          <w:sz w:val="28"/>
          <w:szCs w:val="28"/>
        </w:rPr>
        <w:t xml:space="preserve"> </w:t>
      </w:r>
    </w:p>
    <w:p w14:paraId="6F107EDC" w14:textId="77777777" w:rsidR="00124073" w:rsidRDefault="00E37CB6" w:rsidP="00A81410">
      <w:pPr>
        <w:pStyle w:val="Odstavecseseznamem"/>
        <w:numPr>
          <w:ilvl w:val="0"/>
          <w:numId w:val="1"/>
        </w:numPr>
        <w:jc w:val="both"/>
      </w:pPr>
      <w:r w:rsidRPr="00124073">
        <w:rPr>
          <w:b/>
          <w:bCs/>
        </w:rPr>
        <w:t>11. května</w:t>
      </w:r>
      <w:r w:rsidRPr="00E37CB6">
        <w:t xml:space="preserve"> (projekty mobility osob)  </w:t>
      </w:r>
    </w:p>
    <w:p w14:paraId="01F368FA" w14:textId="007950B6" w:rsidR="006F3504" w:rsidRDefault="00E37CB6" w:rsidP="00A81410">
      <w:pPr>
        <w:pStyle w:val="Odstavecseseznamem"/>
        <w:numPr>
          <w:ilvl w:val="0"/>
          <w:numId w:val="1"/>
        </w:numPr>
        <w:jc w:val="both"/>
      </w:pPr>
      <w:r w:rsidRPr="00124073">
        <w:rPr>
          <w:b/>
          <w:bCs/>
        </w:rPr>
        <w:t>20. května</w:t>
      </w:r>
      <w:r w:rsidRPr="00E37CB6">
        <w:t xml:space="preserve"> (projekty spolupráce)</w:t>
      </w:r>
    </w:p>
    <w:p w14:paraId="798E01E4" w14:textId="77777777" w:rsidR="00124073" w:rsidRDefault="00124073" w:rsidP="00A81410">
      <w:pPr>
        <w:jc w:val="both"/>
      </w:pPr>
    </w:p>
    <w:p w14:paraId="720EF9A3" w14:textId="0D1DE4FA" w:rsidR="00CC3B12" w:rsidRPr="004B2F93" w:rsidRDefault="00386C85" w:rsidP="00A81410">
      <w:pPr>
        <w:jc w:val="both"/>
        <w:rPr>
          <w:b/>
          <w:bCs/>
          <w:sz w:val="28"/>
          <w:szCs w:val="28"/>
        </w:rPr>
      </w:pPr>
      <w:r w:rsidRPr="004B2F93">
        <w:rPr>
          <w:b/>
          <w:bCs/>
          <w:sz w:val="28"/>
          <w:szCs w:val="28"/>
        </w:rPr>
        <w:t>Informace k</w:t>
      </w:r>
      <w:r w:rsidR="00124073" w:rsidRPr="004B2F93">
        <w:rPr>
          <w:b/>
          <w:bCs/>
          <w:sz w:val="28"/>
          <w:szCs w:val="28"/>
        </w:rPr>
        <w:t> </w:t>
      </w:r>
      <w:r w:rsidRPr="004B2F93">
        <w:rPr>
          <w:b/>
          <w:bCs/>
          <w:sz w:val="28"/>
          <w:szCs w:val="28"/>
        </w:rPr>
        <w:t>výzvě a novému programu Erasmus+</w:t>
      </w:r>
    </w:p>
    <w:p w14:paraId="767339B4" w14:textId="549C88F9" w:rsidR="00124073" w:rsidRDefault="00124073" w:rsidP="00A81410">
      <w:pPr>
        <w:spacing w:before="240"/>
        <w:jc w:val="both"/>
      </w:pPr>
      <w:r>
        <w:t xml:space="preserve">Podrobné informace k programu Erasmus+ </w:t>
      </w:r>
      <w:r w:rsidRPr="00124073">
        <w:t>(2021–2027)</w:t>
      </w:r>
      <w:r>
        <w:t xml:space="preserve"> naleznete </w:t>
      </w:r>
      <w:hyperlink r:id="rId5" w:history="1">
        <w:r w:rsidRPr="00124073">
          <w:rPr>
            <w:rStyle w:val="Hypertextovodkaz"/>
          </w:rPr>
          <w:t>ZDE</w:t>
        </w:r>
      </w:hyperlink>
      <w:r w:rsidR="004B2F93">
        <w:t>.</w:t>
      </w:r>
    </w:p>
    <w:p w14:paraId="661B86E8" w14:textId="0AD8B96C" w:rsidR="00CC3B12" w:rsidRDefault="00124073" w:rsidP="00A81410">
      <w:pPr>
        <w:jc w:val="both"/>
      </w:pPr>
      <w:r>
        <w:t xml:space="preserve">Máte možnost přihlásit se </w:t>
      </w:r>
      <w:r w:rsidR="00D37108">
        <w:t xml:space="preserve">na </w:t>
      </w:r>
      <w:hyperlink r:id="rId6" w:history="1">
        <w:r w:rsidR="00D37108" w:rsidRPr="004B2F93">
          <w:rPr>
            <w:rStyle w:val="Hypertextovodkaz"/>
          </w:rPr>
          <w:t>webináře</w:t>
        </w:r>
      </w:hyperlink>
      <w:r>
        <w:t>, které vám mohou pomoci při předkládání</w:t>
      </w:r>
      <w:r w:rsidR="00AC1048">
        <w:t xml:space="preserve"> žádost</w:t>
      </w:r>
      <w:r>
        <w:t>i</w:t>
      </w:r>
      <w:r w:rsidR="004B2F93">
        <w:t>.</w:t>
      </w:r>
    </w:p>
    <w:p w14:paraId="07CE8B3C" w14:textId="15C63CDC" w:rsidR="00D37108" w:rsidRDefault="00D37108" w:rsidP="00A81410">
      <w:pPr>
        <w:jc w:val="both"/>
      </w:pPr>
      <w:r>
        <w:t>Příručka programu</w:t>
      </w:r>
      <w:r w:rsidR="004B2F93">
        <w:t xml:space="preserve"> je dostupná </w:t>
      </w:r>
      <w:hyperlink r:id="rId7" w:history="1">
        <w:r w:rsidR="004B2F93" w:rsidRPr="004B2F93">
          <w:rPr>
            <w:rStyle w:val="Hypertextovodkaz"/>
          </w:rPr>
          <w:t>ZDE</w:t>
        </w:r>
      </w:hyperlink>
      <w:r w:rsidR="004B2F93">
        <w:t>.</w:t>
      </w:r>
    </w:p>
    <w:p w14:paraId="7D171E74" w14:textId="77777777" w:rsidR="00AC1048" w:rsidRDefault="00AC1048" w:rsidP="00A81410">
      <w:pPr>
        <w:jc w:val="both"/>
      </w:pPr>
    </w:p>
    <w:sectPr w:rsidR="00AC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988"/>
    <w:multiLevelType w:val="hybridMultilevel"/>
    <w:tmpl w:val="E056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D4B"/>
    <w:multiLevelType w:val="hybridMultilevel"/>
    <w:tmpl w:val="B1F81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6"/>
    <w:rsid w:val="000B47BE"/>
    <w:rsid w:val="00124073"/>
    <w:rsid w:val="00386C85"/>
    <w:rsid w:val="004B2F93"/>
    <w:rsid w:val="00597AC8"/>
    <w:rsid w:val="005A0496"/>
    <w:rsid w:val="00616CCF"/>
    <w:rsid w:val="006E1737"/>
    <w:rsid w:val="00A81410"/>
    <w:rsid w:val="00AC1048"/>
    <w:rsid w:val="00AE5FB6"/>
    <w:rsid w:val="00CC3B12"/>
    <w:rsid w:val="00D37108"/>
    <w:rsid w:val="00D96117"/>
    <w:rsid w:val="00E37CB6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6E22"/>
  <w15:chartTrackingRefBased/>
  <w15:docId w15:val="{0FEAB98E-7E03-4C2F-BBB4-458EA9A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1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1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407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4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programme-guid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cz/udalosti?f%5B0%5D=event_programs%3A30" TargetMode="External"/><Relationship Id="rId5" Type="http://schemas.openxmlformats.org/officeDocument/2006/relationships/hyperlink" Target="https://www.dzs.cz/aktualni-informace-k-novemu-programu-erasmus-2021-2027-k-nove-vyzve-pro-rok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Tělupilová</dc:creator>
  <cp:keywords/>
  <dc:description/>
  <cp:lastModifiedBy>Jitka Vidláková</cp:lastModifiedBy>
  <cp:revision>3</cp:revision>
  <dcterms:created xsi:type="dcterms:W3CDTF">2021-04-09T07:15:00Z</dcterms:created>
  <dcterms:modified xsi:type="dcterms:W3CDTF">2021-04-09T07:15:00Z</dcterms:modified>
</cp:coreProperties>
</file>